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B3" w:rsidRDefault="001F2BB3"/>
    <w:tbl>
      <w:tblPr>
        <w:tblStyle w:val="Tablaconcuadrcula"/>
        <w:tblW w:w="13222" w:type="dxa"/>
        <w:tblLayout w:type="fixed"/>
        <w:tblLook w:val="04A0" w:firstRow="1" w:lastRow="0" w:firstColumn="1" w:lastColumn="0" w:noHBand="0" w:noVBand="1"/>
      </w:tblPr>
      <w:tblGrid>
        <w:gridCol w:w="1367"/>
        <w:gridCol w:w="510"/>
        <w:gridCol w:w="369"/>
        <w:gridCol w:w="7392"/>
        <w:gridCol w:w="1952"/>
        <w:gridCol w:w="839"/>
        <w:gridCol w:w="793"/>
      </w:tblGrid>
      <w:tr w:rsidR="002C621C" w:rsidTr="001F2BB3">
        <w:tc>
          <w:tcPr>
            <w:tcW w:w="13222" w:type="dxa"/>
            <w:gridSpan w:val="7"/>
            <w:shd w:val="clear" w:color="auto" w:fill="B8CCE4" w:themeFill="accent1" w:themeFillTint="66"/>
          </w:tcPr>
          <w:p w:rsidR="002C621C" w:rsidRDefault="000E61BF" w:rsidP="000E61BF">
            <w:pPr>
              <w:jc w:val="center"/>
            </w:pPr>
            <w:r w:rsidRPr="002D1AC8">
              <w:rPr>
                <w:rFonts w:cs="Calibri"/>
                <w:b/>
                <w:bCs/>
                <w:sz w:val="28"/>
                <w:szCs w:val="28"/>
              </w:rPr>
              <w:t>Ap</w:t>
            </w:r>
            <w:r w:rsidRPr="002D1AC8">
              <w:rPr>
                <w:rFonts w:cs="Calibri"/>
                <w:b/>
                <w:bCs/>
                <w:spacing w:val="1"/>
                <w:sz w:val="28"/>
                <w:szCs w:val="28"/>
              </w:rPr>
              <w:t>r</w:t>
            </w:r>
            <w:r w:rsidRPr="002D1AC8">
              <w:rPr>
                <w:rFonts w:cs="Calibri"/>
                <w:b/>
                <w:bCs/>
                <w:spacing w:val="-2"/>
                <w:sz w:val="28"/>
                <w:szCs w:val="28"/>
              </w:rPr>
              <w:t>e</w:t>
            </w:r>
            <w:r w:rsidRPr="002D1AC8">
              <w:rPr>
                <w:rFonts w:cs="Calibri"/>
                <w:b/>
                <w:bCs/>
                <w:sz w:val="28"/>
                <w:szCs w:val="28"/>
              </w:rPr>
              <w:t>n</w:t>
            </w:r>
            <w:r w:rsidRPr="002D1AC8">
              <w:rPr>
                <w:rFonts w:cs="Calibri"/>
                <w:b/>
                <w:bCs/>
                <w:spacing w:val="-1"/>
                <w:sz w:val="28"/>
                <w:szCs w:val="28"/>
              </w:rPr>
              <w:t>d</w:t>
            </w:r>
            <w:r w:rsidRPr="002D1AC8">
              <w:rPr>
                <w:rFonts w:cs="Calibri"/>
                <w:b/>
                <w:bCs/>
                <w:sz w:val="28"/>
                <w:szCs w:val="28"/>
              </w:rPr>
              <w:t>izaj</w:t>
            </w:r>
            <w:r w:rsidRPr="002D1AC8">
              <w:rPr>
                <w:rFonts w:cs="Calibri"/>
                <w:b/>
                <w:bCs/>
                <w:spacing w:val="-2"/>
                <w:sz w:val="28"/>
                <w:szCs w:val="28"/>
              </w:rPr>
              <w:t>e</w:t>
            </w:r>
            <w:r w:rsidRPr="002D1AC8">
              <w:rPr>
                <w:rFonts w:cs="Calibri"/>
                <w:b/>
                <w:bCs/>
                <w:sz w:val="28"/>
                <w:szCs w:val="28"/>
              </w:rPr>
              <w:t>s e</w:t>
            </w:r>
            <w:r w:rsidRPr="002D1AC8">
              <w:rPr>
                <w:rFonts w:cs="Calibri"/>
                <w:b/>
                <w:bCs/>
                <w:spacing w:val="1"/>
                <w:sz w:val="28"/>
                <w:szCs w:val="28"/>
              </w:rPr>
              <w:t>s</w:t>
            </w:r>
            <w:r w:rsidRPr="002D1AC8">
              <w:rPr>
                <w:rFonts w:cs="Calibri"/>
                <w:b/>
                <w:bCs/>
                <w:spacing w:val="-2"/>
                <w:sz w:val="28"/>
                <w:szCs w:val="28"/>
              </w:rPr>
              <w:t>e</w:t>
            </w:r>
            <w:r w:rsidRPr="002D1AC8">
              <w:rPr>
                <w:rFonts w:cs="Calibri"/>
                <w:b/>
                <w:bCs/>
                <w:sz w:val="28"/>
                <w:szCs w:val="28"/>
              </w:rPr>
              <w:t>nc</w:t>
            </w:r>
            <w:r w:rsidRPr="002D1AC8">
              <w:rPr>
                <w:rFonts w:cs="Calibri"/>
                <w:b/>
                <w:bCs/>
                <w:spacing w:val="1"/>
                <w:sz w:val="28"/>
                <w:szCs w:val="28"/>
              </w:rPr>
              <w:t>i</w:t>
            </w:r>
            <w:r w:rsidRPr="002D1AC8">
              <w:rPr>
                <w:rFonts w:cs="Calibri"/>
                <w:b/>
                <w:bCs/>
                <w:spacing w:val="-2"/>
                <w:sz w:val="28"/>
                <w:szCs w:val="28"/>
              </w:rPr>
              <w:t>a</w:t>
            </w:r>
            <w:r w:rsidRPr="002D1AC8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Pr="002D1AC8">
              <w:rPr>
                <w:rFonts w:cs="Calibri"/>
                <w:b/>
                <w:bCs/>
                <w:spacing w:val="1"/>
                <w:sz w:val="28"/>
                <w:szCs w:val="28"/>
              </w:rPr>
              <w:t>e</w:t>
            </w:r>
            <w:r w:rsidRPr="002D1AC8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</w:tc>
      </w:tr>
      <w:tr w:rsidR="000E61BF" w:rsidTr="001F2BB3">
        <w:tc>
          <w:tcPr>
            <w:tcW w:w="1367" w:type="dxa"/>
            <w:shd w:val="clear" w:color="auto" w:fill="B8CCE4" w:themeFill="accent1" w:themeFillTint="66"/>
          </w:tcPr>
          <w:p w:rsidR="000E61BF" w:rsidRDefault="00B345DA">
            <w:r w:rsidRPr="002D1AC8">
              <w:rPr>
                <w:rFonts w:cs="Calibri"/>
              </w:rPr>
              <w:t>Car</w:t>
            </w:r>
            <w:r w:rsidRPr="002D1AC8">
              <w:rPr>
                <w:rFonts w:cs="Calibri"/>
                <w:spacing w:val="-1"/>
              </w:rPr>
              <w:t>r</w:t>
            </w:r>
            <w:r w:rsidRPr="002D1AC8">
              <w:rPr>
                <w:rFonts w:cs="Calibri"/>
              </w:rPr>
              <w:t>era:</w:t>
            </w:r>
          </w:p>
        </w:tc>
        <w:tc>
          <w:tcPr>
            <w:tcW w:w="8271" w:type="dxa"/>
            <w:gridSpan w:val="3"/>
          </w:tcPr>
          <w:p w:rsidR="000E61BF" w:rsidRDefault="00B345DA" w:rsidP="00974EC7">
            <w:pPr>
              <w:jc w:val="center"/>
            </w:pPr>
            <w:r w:rsidRPr="002D1AC8">
              <w:rPr>
                <w:rFonts w:cs="Calibri"/>
                <w:b/>
                <w:bCs/>
                <w:spacing w:val="-1"/>
                <w:sz w:val="26"/>
                <w:szCs w:val="26"/>
              </w:rPr>
              <w:t>A</w:t>
            </w:r>
            <w:r w:rsidRPr="002D1AC8">
              <w:rPr>
                <w:rFonts w:cs="Calibri"/>
                <w:b/>
                <w:bCs/>
                <w:sz w:val="26"/>
                <w:szCs w:val="26"/>
              </w:rPr>
              <w:t>dm</w:t>
            </w:r>
            <w:r w:rsidRPr="002D1AC8">
              <w:rPr>
                <w:rFonts w:cs="Calibri"/>
                <w:b/>
                <w:bCs/>
                <w:spacing w:val="1"/>
                <w:sz w:val="26"/>
                <w:szCs w:val="26"/>
              </w:rPr>
              <w:t>i</w:t>
            </w:r>
            <w:r w:rsidRPr="002D1AC8">
              <w:rPr>
                <w:rFonts w:cs="Calibri"/>
                <w:b/>
                <w:bCs/>
                <w:sz w:val="26"/>
                <w:szCs w:val="26"/>
              </w:rPr>
              <w:t>n</w:t>
            </w:r>
            <w:r w:rsidRPr="002D1AC8">
              <w:rPr>
                <w:rFonts w:cs="Calibri"/>
                <w:b/>
                <w:bCs/>
                <w:spacing w:val="1"/>
                <w:sz w:val="26"/>
                <w:szCs w:val="26"/>
              </w:rPr>
              <w:t>i</w:t>
            </w:r>
            <w:r w:rsidRPr="002D1AC8">
              <w:rPr>
                <w:rFonts w:cs="Calibri"/>
                <w:b/>
                <w:bCs/>
                <w:sz w:val="26"/>
                <w:szCs w:val="26"/>
              </w:rPr>
              <w:t>s</w:t>
            </w:r>
            <w:r w:rsidRPr="002D1AC8">
              <w:rPr>
                <w:rFonts w:cs="Calibri"/>
                <w:b/>
                <w:bCs/>
                <w:spacing w:val="1"/>
                <w:sz w:val="26"/>
                <w:szCs w:val="26"/>
              </w:rPr>
              <w:t>t</w:t>
            </w:r>
            <w:r w:rsidRPr="002D1AC8">
              <w:rPr>
                <w:rFonts w:cs="Calibri"/>
                <w:b/>
                <w:bCs/>
                <w:spacing w:val="-1"/>
                <w:sz w:val="26"/>
                <w:szCs w:val="26"/>
              </w:rPr>
              <w:t>ra</w:t>
            </w:r>
            <w:r w:rsidRPr="002D1AC8">
              <w:rPr>
                <w:rFonts w:cs="Calibri"/>
                <w:b/>
                <w:bCs/>
                <w:sz w:val="26"/>
                <w:szCs w:val="26"/>
              </w:rPr>
              <w:t xml:space="preserve">ción </w:t>
            </w:r>
            <w:r w:rsidRPr="002D1AC8">
              <w:rPr>
                <w:rFonts w:cs="Calibri"/>
                <w:b/>
                <w:bCs/>
                <w:spacing w:val="2"/>
                <w:sz w:val="26"/>
                <w:szCs w:val="26"/>
              </w:rPr>
              <w:t>d</w:t>
            </w:r>
            <w:r w:rsidRPr="002D1AC8">
              <w:rPr>
                <w:rFonts w:cs="Calibri"/>
                <w:b/>
                <w:bCs/>
                <w:sz w:val="26"/>
                <w:szCs w:val="26"/>
              </w:rPr>
              <w:t>e</w:t>
            </w:r>
            <w:r w:rsidRPr="002D1AC8">
              <w:rPr>
                <w:rFonts w:cs="Calibri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2D1AC8">
              <w:rPr>
                <w:rFonts w:cs="Calibri"/>
                <w:b/>
                <w:bCs/>
                <w:spacing w:val="3"/>
                <w:sz w:val="26"/>
                <w:szCs w:val="26"/>
              </w:rPr>
              <w:t>R</w:t>
            </w:r>
            <w:r w:rsidRPr="002D1AC8">
              <w:rPr>
                <w:rFonts w:cs="Calibri"/>
                <w:b/>
                <w:bCs/>
                <w:spacing w:val="-1"/>
                <w:sz w:val="26"/>
                <w:szCs w:val="26"/>
              </w:rPr>
              <w:t>e</w:t>
            </w:r>
            <w:r w:rsidRPr="002D1AC8">
              <w:rPr>
                <w:rFonts w:cs="Calibri"/>
                <w:b/>
                <w:bCs/>
                <w:spacing w:val="2"/>
                <w:sz w:val="26"/>
                <w:szCs w:val="26"/>
              </w:rPr>
              <w:t>c</w:t>
            </w:r>
            <w:r w:rsidRPr="002D1AC8">
              <w:rPr>
                <w:rFonts w:cs="Calibri"/>
                <w:b/>
                <w:bCs/>
                <w:sz w:val="26"/>
                <w:szCs w:val="26"/>
              </w:rPr>
              <w:t>u</w:t>
            </w:r>
            <w:r w:rsidRPr="002D1AC8">
              <w:rPr>
                <w:rFonts w:cs="Calibri"/>
                <w:b/>
                <w:bCs/>
                <w:spacing w:val="-1"/>
                <w:sz w:val="26"/>
                <w:szCs w:val="26"/>
              </w:rPr>
              <w:t>r</w:t>
            </w:r>
            <w:r w:rsidRPr="002D1AC8">
              <w:rPr>
                <w:rFonts w:cs="Calibri"/>
                <w:b/>
                <w:bCs/>
                <w:sz w:val="26"/>
                <w:szCs w:val="26"/>
              </w:rPr>
              <w:t>sos</w:t>
            </w:r>
            <w:r w:rsidRPr="002D1AC8">
              <w:rPr>
                <w:rFonts w:cs="Calibri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2D1AC8">
              <w:rPr>
                <w:rFonts w:cs="Calibri"/>
                <w:b/>
                <w:bCs/>
                <w:sz w:val="26"/>
                <w:szCs w:val="26"/>
              </w:rPr>
              <w:t>Hu</w:t>
            </w:r>
            <w:r w:rsidRPr="002D1AC8">
              <w:rPr>
                <w:rFonts w:cs="Calibri"/>
                <w:b/>
                <w:bCs/>
                <w:spacing w:val="2"/>
                <w:sz w:val="26"/>
                <w:szCs w:val="26"/>
              </w:rPr>
              <w:t>m</w:t>
            </w:r>
            <w:r w:rsidRPr="002D1AC8">
              <w:rPr>
                <w:rFonts w:cs="Calibri"/>
                <w:b/>
                <w:bCs/>
                <w:spacing w:val="-1"/>
                <w:sz w:val="26"/>
                <w:szCs w:val="26"/>
              </w:rPr>
              <w:t>a</w:t>
            </w:r>
            <w:r w:rsidRPr="002D1AC8">
              <w:rPr>
                <w:rFonts w:cs="Calibri"/>
                <w:b/>
                <w:bCs/>
                <w:sz w:val="26"/>
                <w:szCs w:val="26"/>
              </w:rPr>
              <w:t>n</w:t>
            </w:r>
            <w:r w:rsidRPr="002D1AC8">
              <w:rPr>
                <w:rFonts w:cs="Calibri"/>
                <w:b/>
                <w:bCs/>
                <w:spacing w:val="2"/>
                <w:sz w:val="26"/>
                <w:szCs w:val="26"/>
              </w:rPr>
              <w:t>o</w:t>
            </w:r>
            <w:r w:rsidRPr="002D1AC8">
              <w:rPr>
                <w:rFonts w:cs="Calibri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791" w:type="dxa"/>
            <w:gridSpan w:val="2"/>
            <w:shd w:val="clear" w:color="auto" w:fill="B8CCE4" w:themeFill="accent1" w:themeFillTint="66"/>
          </w:tcPr>
          <w:p w:rsidR="000E61BF" w:rsidRDefault="00B345DA">
            <w:r w:rsidRPr="002D1AC8">
              <w:rPr>
                <w:rFonts w:cs="Calibri"/>
              </w:rPr>
              <w:t>Se</w:t>
            </w:r>
            <w:r w:rsidRPr="002D1AC8">
              <w:rPr>
                <w:rFonts w:cs="Calibri"/>
                <w:spacing w:val="1"/>
              </w:rPr>
              <w:t>m</w:t>
            </w:r>
            <w:r w:rsidRPr="002D1AC8">
              <w:rPr>
                <w:rFonts w:cs="Calibri"/>
                <w:spacing w:val="-2"/>
              </w:rPr>
              <w:t>e</w:t>
            </w:r>
            <w:r w:rsidRPr="002D1AC8">
              <w:rPr>
                <w:rFonts w:cs="Calibri"/>
              </w:rPr>
              <w:t>str</w:t>
            </w:r>
            <w:r w:rsidRPr="002D1AC8">
              <w:rPr>
                <w:rFonts w:cs="Calibri"/>
                <w:spacing w:val="-2"/>
              </w:rPr>
              <w:t>e</w:t>
            </w:r>
            <w:r w:rsidRPr="002D1AC8">
              <w:rPr>
                <w:rFonts w:cs="Calibri"/>
              </w:rPr>
              <w:t>:</w:t>
            </w:r>
          </w:p>
        </w:tc>
        <w:tc>
          <w:tcPr>
            <w:tcW w:w="793" w:type="dxa"/>
          </w:tcPr>
          <w:p w:rsidR="000E61BF" w:rsidRDefault="009F0DC9" w:rsidP="00974EC7">
            <w:pPr>
              <w:jc w:val="center"/>
            </w:pPr>
            <w:r>
              <w:t>IV</w:t>
            </w:r>
          </w:p>
        </w:tc>
      </w:tr>
      <w:tr w:rsidR="00CD3BCD" w:rsidTr="001F2BB3">
        <w:tc>
          <w:tcPr>
            <w:tcW w:w="1877" w:type="dxa"/>
            <w:gridSpan w:val="2"/>
            <w:shd w:val="clear" w:color="auto" w:fill="B8CCE4" w:themeFill="accent1" w:themeFillTint="66"/>
          </w:tcPr>
          <w:p w:rsidR="00CD3BCD" w:rsidRDefault="00CD3BCD">
            <w:r w:rsidRPr="002D1AC8">
              <w:rPr>
                <w:rFonts w:cs="Calibri"/>
                <w:spacing w:val="1"/>
              </w:rPr>
              <w:t>Mó</w:t>
            </w:r>
            <w:r w:rsidRPr="002D1AC8">
              <w:rPr>
                <w:rFonts w:cs="Calibri"/>
                <w:spacing w:val="-1"/>
              </w:rPr>
              <w:t>du</w:t>
            </w:r>
            <w:r w:rsidRPr="002D1AC8">
              <w:rPr>
                <w:rFonts w:cs="Calibri"/>
                <w:spacing w:val="-3"/>
              </w:rPr>
              <w:t>l</w:t>
            </w:r>
            <w:r w:rsidRPr="002D1AC8">
              <w:rPr>
                <w:rFonts w:cs="Calibri"/>
                <w:spacing w:val="1"/>
              </w:rPr>
              <w:t>o/</w:t>
            </w:r>
            <w:r w:rsidRPr="002D1AC8">
              <w:rPr>
                <w:rFonts w:cs="Calibri"/>
              </w:rPr>
              <w:t>S</w:t>
            </w:r>
            <w:r w:rsidRPr="002D1AC8">
              <w:rPr>
                <w:rFonts w:cs="Calibri"/>
                <w:spacing w:val="-2"/>
              </w:rPr>
              <w:t>u</w:t>
            </w:r>
            <w:r w:rsidRPr="002D1AC8">
              <w:rPr>
                <w:rFonts w:cs="Calibri"/>
                <w:spacing w:val="-1"/>
              </w:rPr>
              <w:t>bm</w:t>
            </w:r>
            <w:r w:rsidRPr="002D1AC8">
              <w:rPr>
                <w:rFonts w:cs="Calibri"/>
                <w:spacing w:val="1"/>
              </w:rPr>
              <w:t>ó</w:t>
            </w:r>
            <w:r w:rsidRPr="002D1AC8">
              <w:rPr>
                <w:rFonts w:cs="Calibri"/>
                <w:spacing w:val="-1"/>
              </w:rPr>
              <w:t>du</w:t>
            </w:r>
            <w:r w:rsidRPr="002D1AC8">
              <w:rPr>
                <w:rFonts w:cs="Calibri"/>
              </w:rPr>
              <w:t>l</w:t>
            </w:r>
            <w:r w:rsidRPr="002D1AC8">
              <w:rPr>
                <w:rFonts w:cs="Calibri"/>
                <w:spacing w:val="-2"/>
              </w:rPr>
              <w:t>o</w:t>
            </w:r>
            <w:r w:rsidRPr="002D1AC8">
              <w:rPr>
                <w:rFonts w:cs="Calibri"/>
              </w:rPr>
              <w:t>:</w:t>
            </w:r>
          </w:p>
        </w:tc>
        <w:tc>
          <w:tcPr>
            <w:tcW w:w="11345" w:type="dxa"/>
            <w:gridSpan w:val="5"/>
          </w:tcPr>
          <w:p w:rsidR="00CD3BCD" w:rsidRDefault="009F0DC9" w:rsidP="0048714C">
            <w:proofErr w:type="spellStart"/>
            <w:r w:rsidRPr="00B856E9">
              <w:rPr>
                <w:rFonts w:ascii="Century Gothic" w:hAnsi="Century Gothic"/>
                <w:b/>
                <w:color w:val="0F243E"/>
                <w:sz w:val="20"/>
                <w:szCs w:val="20"/>
              </w:rPr>
              <w:t>Submódulo</w:t>
            </w:r>
            <w:proofErr w:type="spellEnd"/>
            <w:r w:rsidRPr="00B856E9">
              <w:rPr>
                <w:rFonts w:ascii="Century Gothic" w:hAnsi="Century Gothic"/>
                <w:b/>
                <w:color w:val="0F243E"/>
                <w:sz w:val="20"/>
                <w:szCs w:val="20"/>
              </w:rPr>
              <w:t xml:space="preserve"> 1</w:t>
            </w:r>
            <w:r w:rsidRPr="00B856E9">
              <w:rPr>
                <w:rFonts w:ascii="Century Gothic" w:hAnsi="Century Gothic"/>
                <w:color w:val="0F243E"/>
                <w:sz w:val="20"/>
                <w:szCs w:val="20"/>
              </w:rPr>
              <w:t xml:space="preserve">  Asiste en las actividades de capacitación para el desarrollo del capital humano</w:t>
            </w:r>
          </w:p>
        </w:tc>
      </w:tr>
      <w:tr w:rsidR="00B2490C" w:rsidTr="001F2BB3">
        <w:tc>
          <w:tcPr>
            <w:tcW w:w="1877" w:type="dxa"/>
            <w:gridSpan w:val="2"/>
            <w:shd w:val="clear" w:color="auto" w:fill="B8CCE4" w:themeFill="accent1" w:themeFillTint="66"/>
          </w:tcPr>
          <w:p w:rsidR="00B2490C" w:rsidRPr="002D1AC8" w:rsidRDefault="002353E4">
            <w:pPr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 xml:space="preserve">Profesora: </w:t>
            </w:r>
          </w:p>
        </w:tc>
        <w:tc>
          <w:tcPr>
            <w:tcW w:w="11345" w:type="dxa"/>
            <w:gridSpan w:val="5"/>
          </w:tcPr>
          <w:p w:rsidR="00B2490C" w:rsidRPr="002D1AC8" w:rsidRDefault="002353E4" w:rsidP="0048714C">
            <w:pPr>
              <w:widowControl w:val="0"/>
              <w:autoSpaceDE w:val="0"/>
              <w:autoSpaceDN w:val="0"/>
              <w:adjustRightInd w:val="0"/>
              <w:ind w:left="141"/>
              <w:rPr>
                <w:rFonts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Erika Anelia Delgado Madrigal</w:t>
            </w:r>
          </w:p>
        </w:tc>
      </w:tr>
      <w:tr w:rsidR="0039457D" w:rsidTr="001F2BB3">
        <w:tc>
          <w:tcPr>
            <w:tcW w:w="2246" w:type="dxa"/>
            <w:gridSpan w:val="3"/>
            <w:shd w:val="clear" w:color="auto" w:fill="B8CCE4" w:themeFill="accent1" w:themeFillTint="66"/>
          </w:tcPr>
          <w:p w:rsidR="0039457D" w:rsidRDefault="0039457D" w:rsidP="00D0347D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rFonts w:cs="Calibri"/>
              </w:rPr>
            </w:pPr>
            <w:r w:rsidRPr="002D1AC8">
              <w:rPr>
                <w:rFonts w:cs="Calibri"/>
              </w:rPr>
              <w:t>A</w:t>
            </w:r>
            <w:r w:rsidRPr="002D1AC8">
              <w:rPr>
                <w:rFonts w:cs="Calibri"/>
                <w:spacing w:val="-1"/>
              </w:rPr>
              <w:t>p</w:t>
            </w:r>
            <w:r w:rsidRPr="002D1AC8">
              <w:rPr>
                <w:rFonts w:cs="Calibri"/>
              </w:rPr>
              <w:t>ren</w:t>
            </w:r>
            <w:r w:rsidRPr="002D1AC8">
              <w:rPr>
                <w:rFonts w:cs="Calibri"/>
                <w:spacing w:val="-1"/>
              </w:rPr>
              <w:t>d</w:t>
            </w:r>
            <w:r w:rsidRPr="002D1AC8">
              <w:rPr>
                <w:rFonts w:cs="Calibri"/>
              </w:rPr>
              <w:t>i</w:t>
            </w:r>
            <w:r w:rsidRPr="002D1AC8">
              <w:rPr>
                <w:rFonts w:cs="Calibri"/>
                <w:spacing w:val="-1"/>
              </w:rPr>
              <w:t>z</w:t>
            </w:r>
            <w:r w:rsidRPr="002D1AC8">
              <w:rPr>
                <w:rFonts w:cs="Calibri"/>
              </w:rPr>
              <w:t>ajes</w:t>
            </w:r>
            <w:r w:rsidRPr="002D1AC8">
              <w:rPr>
                <w:rFonts w:cs="Calibri"/>
                <w:spacing w:val="1"/>
              </w:rPr>
              <w:t xml:space="preserve"> </w:t>
            </w:r>
            <w:r w:rsidRPr="002D1AC8">
              <w:rPr>
                <w:rFonts w:cs="Calibri"/>
              </w:rPr>
              <w:t>e</w:t>
            </w:r>
            <w:r w:rsidRPr="002D1AC8">
              <w:rPr>
                <w:rFonts w:cs="Calibri"/>
                <w:spacing w:val="-2"/>
              </w:rPr>
              <w:t>s</w:t>
            </w:r>
            <w:r w:rsidRPr="002D1AC8">
              <w:rPr>
                <w:rFonts w:cs="Calibri"/>
              </w:rPr>
              <w:t>encia</w:t>
            </w:r>
            <w:r w:rsidRPr="002D1AC8">
              <w:rPr>
                <w:rFonts w:cs="Calibri"/>
                <w:spacing w:val="-1"/>
              </w:rPr>
              <w:t>l</w:t>
            </w:r>
            <w:r w:rsidRPr="002D1AC8">
              <w:rPr>
                <w:rFonts w:cs="Calibri"/>
              </w:rPr>
              <w:t>es</w:t>
            </w:r>
            <w:r w:rsidRPr="002D1AC8">
              <w:rPr>
                <w:rFonts w:cs="Calibri"/>
                <w:spacing w:val="-1"/>
              </w:rPr>
              <w:t xml:space="preserve"> </w:t>
            </w:r>
            <w:r w:rsidRPr="002D1AC8">
              <w:rPr>
                <w:rFonts w:cs="Calibri"/>
              </w:rPr>
              <w:t>o</w:t>
            </w:r>
          </w:p>
          <w:p w:rsidR="0039457D" w:rsidRPr="002D1AC8" w:rsidRDefault="0039457D" w:rsidP="00D0347D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rFonts w:cs="Calibri"/>
              </w:rPr>
            </w:pPr>
            <w:r w:rsidRPr="002D1AC8">
              <w:rPr>
                <w:rFonts w:cs="Calibri"/>
              </w:rPr>
              <w:t>C</w:t>
            </w:r>
            <w:r w:rsidRPr="002D1AC8">
              <w:rPr>
                <w:rFonts w:cs="Calibri"/>
                <w:spacing w:val="-1"/>
              </w:rPr>
              <w:t>o</w:t>
            </w:r>
            <w:r w:rsidRPr="002D1AC8">
              <w:rPr>
                <w:rFonts w:cs="Calibri"/>
                <w:spacing w:val="1"/>
              </w:rPr>
              <w:t>m</w:t>
            </w:r>
            <w:r w:rsidRPr="002D1AC8">
              <w:rPr>
                <w:rFonts w:cs="Calibri"/>
                <w:spacing w:val="-1"/>
              </w:rPr>
              <w:t>p</w:t>
            </w:r>
            <w:r w:rsidRPr="002D1AC8">
              <w:rPr>
                <w:rFonts w:cs="Calibri"/>
              </w:rPr>
              <w:t>e</w:t>
            </w:r>
            <w:r w:rsidRPr="002D1AC8">
              <w:rPr>
                <w:rFonts w:cs="Calibri"/>
                <w:spacing w:val="1"/>
              </w:rPr>
              <w:t>t</w:t>
            </w:r>
            <w:r w:rsidRPr="002D1AC8">
              <w:rPr>
                <w:rFonts w:cs="Calibri"/>
              </w:rPr>
              <w:t>e</w:t>
            </w:r>
            <w:r w:rsidRPr="002D1AC8">
              <w:rPr>
                <w:rFonts w:cs="Calibri"/>
                <w:spacing w:val="-3"/>
              </w:rPr>
              <w:t>n</w:t>
            </w:r>
            <w:r w:rsidRPr="002D1AC8">
              <w:rPr>
                <w:rFonts w:cs="Calibri"/>
              </w:rPr>
              <w:t xml:space="preserve">cias </w:t>
            </w:r>
            <w:r w:rsidRPr="002D1AC8">
              <w:rPr>
                <w:rFonts w:cs="Calibri"/>
                <w:spacing w:val="-2"/>
              </w:rPr>
              <w:t>e</w:t>
            </w:r>
            <w:r w:rsidRPr="002D1AC8">
              <w:rPr>
                <w:rFonts w:cs="Calibri"/>
              </w:rPr>
              <w:t>sencia</w:t>
            </w:r>
            <w:r w:rsidRPr="002D1AC8">
              <w:rPr>
                <w:rFonts w:cs="Calibri"/>
                <w:spacing w:val="-1"/>
              </w:rPr>
              <w:t>l</w:t>
            </w:r>
            <w:r w:rsidRPr="002D1AC8">
              <w:rPr>
                <w:rFonts w:cs="Calibri"/>
                <w:spacing w:val="-2"/>
              </w:rPr>
              <w:t>e</w:t>
            </w:r>
            <w:r w:rsidRPr="002D1AC8">
              <w:rPr>
                <w:rFonts w:cs="Calibri"/>
              </w:rPr>
              <w:t>s</w:t>
            </w:r>
            <w:r w:rsidRPr="002D1AC8">
              <w:rPr>
                <w:rFonts w:cs="Calibri"/>
                <w:spacing w:val="2"/>
              </w:rPr>
              <w:t xml:space="preserve"> </w:t>
            </w:r>
            <w:r w:rsidRPr="002D1AC8">
              <w:rPr>
                <w:rFonts w:cs="Calibri"/>
                <w:spacing w:val="-2"/>
              </w:rPr>
              <w:t>1</w:t>
            </w:r>
            <w:r w:rsidRPr="002D1AC8">
              <w:rPr>
                <w:rFonts w:cs="Calibri"/>
              </w:rPr>
              <w:t>er</w:t>
            </w:r>
            <w:r w:rsidRPr="002D1AC8">
              <w:rPr>
                <w:rFonts w:cs="Calibri"/>
                <w:spacing w:val="1"/>
              </w:rPr>
              <w:t xml:space="preserve"> </w:t>
            </w:r>
            <w:r w:rsidRPr="002D1AC8">
              <w:rPr>
                <w:rFonts w:cs="Calibri"/>
                <w:spacing w:val="-1"/>
              </w:rPr>
              <w:t>p</w:t>
            </w:r>
            <w:r w:rsidRPr="002D1AC8">
              <w:rPr>
                <w:rFonts w:cs="Calibri"/>
              </w:rPr>
              <w:t>arcial</w:t>
            </w:r>
          </w:p>
        </w:tc>
        <w:tc>
          <w:tcPr>
            <w:tcW w:w="9344" w:type="dxa"/>
            <w:gridSpan w:val="2"/>
            <w:shd w:val="clear" w:color="auto" w:fill="B8CCE4" w:themeFill="accent1" w:themeFillTint="66"/>
          </w:tcPr>
          <w:p w:rsidR="0039457D" w:rsidRDefault="003C6981" w:rsidP="00D0347D">
            <w:pPr>
              <w:jc w:val="center"/>
            </w:pPr>
            <w:r w:rsidRPr="002D1AC8">
              <w:rPr>
                <w:rFonts w:cs="Calibri"/>
              </w:rPr>
              <w:t>Estrategi</w:t>
            </w:r>
            <w:r w:rsidRPr="002D1AC8">
              <w:rPr>
                <w:rFonts w:cs="Calibri"/>
                <w:spacing w:val="-3"/>
              </w:rPr>
              <w:t>a</w:t>
            </w:r>
            <w:r w:rsidRPr="002D1AC8">
              <w:rPr>
                <w:rFonts w:cs="Calibri"/>
              </w:rPr>
              <w:t>s de</w:t>
            </w:r>
            <w:r w:rsidRPr="002D1AC8">
              <w:rPr>
                <w:rFonts w:cs="Calibri"/>
                <w:spacing w:val="1"/>
              </w:rPr>
              <w:t xml:space="preserve"> </w:t>
            </w:r>
            <w:r w:rsidRPr="002D1AC8">
              <w:rPr>
                <w:rFonts w:cs="Calibri"/>
              </w:rPr>
              <w:t>A</w:t>
            </w:r>
            <w:r w:rsidRPr="002D1AC8">
              <w:rPr>
                <w:rFonts w:cs="Calibri"/>
                <w:spacing w:val="-1"/>
              </w:rPr>
              <w:t>p</w:t>
            </w:r>
            <w:r w:rsidRPr="002D1AC8">
              <w:rPr>
                <w:rFonts w:cs="Calibri"/>
                <w:spacing w:val="-3"/>
              </w:rPr>
              <w:t>r</w:t>
            </w:r>
            <w:r w:rsidRPr="002D1AC8">
              <w:rPr>
                <w:rFonts w:cs="Calibri"/>
              </w:rPr>
              <w:t>en</w:t>
            </w:r>
            <w:r w:rsidRPr="002D1AC8">
              <w:rPr>
                <w:rFonts w:cs="Calibri"/>
                <w:spacing w:val="-1"/>
              </w:rPr>
              <w:t>d</w:t>
            </w:r>
            <w:r w:rsidRPr="002D1AC8">
              <w:rPr>
                <w:rFonts w:cs="Calibri"/>
              </w:rPr>
              <w:t>i</w:t>
            </w:r>
            <w:r w:rsidRPr="002D1AC8">
              <w:rPr>
                <w:rFonts w:cs="Calibri"/>
                <w:spacing w:val="-1"/>
              </w:rPr>
              <w:t>z</w:t>
            </w:r>
            <w:r w:rsidRPr="002D1AC8">
              <w:rPr>
                <w:rFonts w:cs="Calibri"/>
              </w:rPr>
              <w:t>aje</w:t>
            </w:r>
          </w:p>
        </w:tc>
        <w:tc>
          <w:tcPr>
            <w:tcW w:w="1632" w:type="dxa"/>
            <w:gridSpan w:val="2"/>
            <w:shd w:val="clear" w:color="auto" w:fill="B8CCE4" w:themeFill="accent1" w:themeFillTint="66"/>
          </w:tcPr>
          <w:p w:rsidR="0039457D" w:rsidRDefault="00D0347D">
            <w:r w:rsidRPr="002D1AC8">
              <w:rPr>
                <w:rFonts w:cs="Calibri"/>
                <w:spacing w:val="1"/>
              </w:rPr>
              <w:t>P</w:t>
            </w:r>
            <w:r w:rsidRPr="002D1AC8">
              <w:rPr>
                <w:rFonts w:cs="Calibri"/>
              </w:rPr>
              <w:t>r</w:t>
            </w:r>
            <w:r w:rsidRPr="002D1AC8">
              <w:rPr>
                <w:rFonts w:cs="Calibri"/>
                <w:spacing w:val="1"/>
              </w:rPr>
              <w:t>o</w:t>
            </w:r>
            <w:r w:rsidRPr="002D1AC8">
              <w:rPr>
                <w:rFonts w:cs="Calibri"/>
                <w:spacing w:val="-1"/>
              </w:rPr>
              <w:t>du</w:t>
            </w:r>
            <w:r w:rsidRPr="002D1AC8">
              <w:rPr>
                <w:rFonts w:cs="Calibri"/>
                <w:spacing w:val="-2"/>
              </w:rPr>
              <w:t>c</w:t>
            </w:r>
            <w:r w:rsidRPr="002D1AC8">
              <w:rPr>
                <w:rFonts w:cs="Calibri"/>
              </w:rPr>
              <w:t>t</w:t>
            </w:r>
            <w:r w:rsidRPr="002D1AC8">
              <w:rPr>
                <w:rFonts w:cs="Calibri"/>
                <w:spacing w:val="1"/>
              </w:rPr>
              <w:t>o</w:t>
            </w:r>
            <w:r w:rsidRPr="002D1AC8">
              <w:rPr>
                <w:rFonts w:cs="Calibri"/>
              </w:rPr>
              <w:t>s</w:t>
            </w:r>
            <w:r w:rsidRPr="002D1AC8">
              <w:rPr>
                <w:rFonts w:cs="Calibri"/>
                <w:spacing w:val="-2"/>
              </w:rPr>
              <w:t xml:space="preserve"> </w:t>
            </w:r>
            <w:r w:rsidRPr="002D1AC8">
              <w:rPr>
                <w:rFonts w:cs="Calibri"/>
              </w:rPr>
              <w:t>a</w:t>
            </w:r>
            <w:r w:rsidRPr="002D1AC8">
              <w:rPr>
                <w:rFonts w:cs="Calibri"/>
                <w:spacing w:val="1"/>
              </w:rPr>
              <w:t xml:space="preserve"> </w:t>
            </w:r>
            <w:r w:rsidRPr="002D1AC8">
              <w:rPr>
                <w:rFonts w:cs="Calibri"/>
                <w:spacing w:val="-2"/>
              </w:rPr>
              <w:t>E</w:t>
            </w:r>
            <w:r w:rsidRPr="002D1AC8">
              <w:rPr>
                <w:rFonts w:cs="Calibri"/>
                <w:spacing w:val="1"/>
              </w:rPr>
              <w:t>v</w:t>
            </w:r>
            <w:r w:rsidRPr="002D1AC8">
              <w:rPr>
                <w:rFonts w:cs="Calibri"/>
              </w:rPr>
              <w:t>al</w:t>
            </w:r>
            <w:r w:rsidRPr="002D1AC8">
              <w:rPr>
                <w:rFonts w:cs="Calibri"/>
                <w:spacing w:val="-1"/>
              </w:rPr>
              <w:t>u</w:t>
            </w:r>
            <w:r w:rsidRPr="002D1AC8">
              <w:rPr>
                <w:rFonts w:cs="Calibri"/>
              </w:rPr>
              <w:t>ar</w:t>
            </w:r>
          </w:p>
        </w:tc>
      </w:tr>
      <w:tr w:rsidR="00D0347D" w:rsidTr="00D25067"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:rsidR="009F0DC9" w:rsidRDefault="009F0DC9" w:rsidP="009F0DC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39"/>
              <w:ind w:left="0"/>
              <w:rPr>
                <w:rFonts w:ascii="Century Gothic" w:hAnsi="Century Gothic"/>
                <w:color w:val="0F243E"/>
                <w:sz w:val="20"/>
                <w:szCs w:val="20"/>
              </w:rPr>
            </w:pPr>
            <w:r w:rsidRPr="00440B11">
              <w:rPr>
                <w:rFonts w:ascii="Century Gothic" w:hAnsi="Century Gothic"/>
                <w:color w:val="0F243E"/>
                <w:sz w:val="20"/>
                <w:szCs w:val="20"/>
              </w:rPr>
              <w:t>Detecta       las       necesidades       de capacitación en la organización</w:t>
            </w:r>
          </w:p>
          <w:p w:rsidR="009F0DC9" w:rsidRPr="00440B11" w:rsidRDefault="009F0DC9" w:rsidP="009F0DC9">
            <w:pPr>
              <w:widowControl w:val="0"/>
              <w:suppressAutoHyphens/>
              <w:autoSpaceDE w:val="0"/>
              <w:autoSpaceDN w:val="0"/>
              <w:adjustRightInd w:val="0"/>
              <w:spacing w:before="39"/>
              <w:rPr>
                <w:rFonts w:ascii="Century Gothic" w:hAnsi="Century Gothic"/>
                <w:color w:val="0F243E"/>
                <w:sz w:val="20"/>
                <w:szCs w:val="20"/>
              </w:rPr>
            </w:pPr>
          </w:p>
          <w:p w:rsidR="00D0347D" w:rsidRDefault="009F0DC9" w:rsidP="009F0DC9">
            <w:pPr>
              <w:jc w:val="both"/>
            </w:pPr>
            <w:r w:rsidRPr="00440B11">
              <w:rPr>
                <w:rFonts w:ascii="Century Gothic" w:hAnsi="Century Gothic"/>
                <w:color w:val="0F243E"/>
                <w:sz w:val="20"/>
                <w:szCs w:val="20"/>
              </w:rPr>
              <w:t>Elabora reportes del diagnóstico de las necesidades   de   capacitación   en   la organización</w:t>
            </w:r>
          </w:p>
        </w:tc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6865FD" w:rsidRPr="000861E1" w:rsidRDefault="00DD071F" w:rsidP="00DD071F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" w:line="276" w:lineRule="auto"/>
              <w:ind w:left="448" w:right="51" w:hanging="357"/>
              <w:rPr>
                <w:rFonts w:cstheme="minorHAnsi"/>
                <w:sz w:val="24"/>
                <w:szCs w:val="24"/>
              </w:rPr>
            </w:pPr>
            <w:r w:rsidRPr="000861E1">
              <w:rPr>
                <w:rFonts w:cstheme="minorHAnsi"/>
                <w:color w:val="0F243E"/>
                <w:sz w:val="24"/>
                <w:szCs w:val="24"/>
              </w:rPr>
              <w:t>Elaborará un tríptico que contenga concepto de capacitación, características, objetivos y beneficios para el trabajador y para la empresa</w:t>
            </w:r>
          </w:p>
          <w:p w:rsidR="00607E57" w:rsidRPr="000861E1" w:rsidRDefault="009978A0" w:rsidP="00607E57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5" w:history="1">
              <w:r w:rsidR="00607E57" w:rsidRPr="000861E1">
                <w:rPr>
                  <w:rStyle w:val="Hipervnculo"/>
                  <w:rFonts w:cstheme="minorHAnsi"/>
                  <w:sz w:val="24"/>
                  <w:szCs w:val="24"/>
                </w:rPr>
                <w:t>https://www.emprendepyme.net/que-es-la-capacitacion.html</w:t>
              </w:r>
            </w:hyperlink>
          </w:p>
          <w:p w:rsidR="00607E57" w:rsidRPr="000861E1" w:rsidRDefault="009978A0" w:rsidP="00607E57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6" w:history="1">
              <w:r w:rsidR="00607E57" w:rsidRPr="000861E1">
                <w:rPr>
                  <w:rStyle w:val="Hipervnculo"/>
                  <w:rFonts w:cstheme="minorHAnsi"/>
                  <w:sz w:val="24"/>
                  <w:szCs w:val="24"/>
                </w:rPr>
                <w:t>http://www.formacionejecutivadf.cl/la-importancia-de-la-capacitacion-y-motivacion-dentro-de-la-empresa/dffe/2016-06-08/105803.html</w:t>
              </w:r>
            </w:hyperlink>
          </w:p>
          <w:p w:rsidR="00607E57" w:rsidRPr="000861E1" w:rsidRDefault="009978A0" w:rsidP="00607E57">
            <w:pPr>
              <w:widowControl w:val="0"/>
              <w:autoSpaceDE w:val="0"/>
              <w:autoSpaceDN w:val="0"/>
              <w:adjustRightInd w:val="0"/>
              <w:spacing w:before="6"/>
              <w:ind w:right="51"/>
              <w:rPr>
                <w:rFonts w:cstheme="minorHAnsi"/>
                <w:sz w:val="24"/>
                <w:szCs w:val="24"/>
              </w:rPr>
            </w:pPr>
            <w:hyperlink r:id="rId7" w:history="1">
              <w:r w:rsidR="00607E57" w:rsidRPr="000861E1">
                <w:rPr>
                  <w:rStyle w:val="Hipervnculo"/>
                  <w:rFonts w:cstheme="minorHAnsi"/>
                  <w:sz w:val="24"/>
                  <w:szCs w:val="24"/>
                </w:rPr>
                <w:t>https://www.pymempresario.com/2012/07/la-importancia-de-la-capacitacion/</w:t>
              </w:r>
            </w:hyperlink>
          </w:p>
          <w:p w:rsidR="006865FD" w:rsidRPr="000861E1" w:rsidRDefault="006865FD" w:rsidP="00DD07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E57" w:rsidRPr="000861E1" w:rsidRDefault="00607E57" w:rsidP="00607E57">
            <w:pPr>
              <w:pStyle w:val="Prrafodelista"/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before="11" w:line="276" w:lineRule="auto"/>
              <w:ind w:left="448" w:right="-36"/>
              <w:jc w:val="both"/>
              <w:rPr>
                <w:rFonts w:cstheme="minorHAnsi"/>
                <w:sz w:val="24"/>
                <w:szCs w:val="24"/>
              </w:rPr>
            </w:pPr>
          </w:p>
          <w:p w:rsidR="00F54B90" w:rsidRPr="000861E1" w:rsidRDefault="00607E57" w:rsidP="00607E57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61E1">
              <w:rPr>
                <w:rFonts w:cstheme="minorHAnsi"/>
                <w:sz w:val="24"/>
                <w:szCs w:val="24"/>
              </w:rPr>
              <w:t>Elaborará un mapa cognitivo sobre el sust</w:t>
            </w:r>
            <w:r w:rsidR="0046013D">
              <w:rPr>
                <w:rFonts w:cstheme="minorHAnsi"/>
                <w:sz w:val="24"/>
                <w:szCs w:val="24"/>
              </w:rPr>
              <w:t>ento legal de la capacitación</w:t>
            </w:r>
            <w:r w:rsidRPr="000861E1">
              <w:rPr>
                <w:rFonts w:cstheme="minorHAnsi"/>
                <w:sz w:val="24"/>
                <w:szCs w:val="24"/>
              </w:rPr>
              <w:t xml:space="preserve"> tomando en cuenta el Articulo 123 de la Constitución referente a la capacitación y articulo 153 de la Ley Federal del Trabajo.</w:t>
            </w:r>
          </w:p>
          <w:p w:rsidR="00607E57" w:rsidRPr="000861E1" w:rsidRDefault="009978A0" w:rsidP="00607E57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607E57" w:rsidRPr="000861E1">
                <w:rPr>
                  <w:rStyle w:val="Hipervnculo"/>
                  <w:rFonts w:cstheme="minorHAnsi"/>
                  <w:sz w:val="24"/>
                  <w:szCs w:val="24"/>
                </w:rPr>
                <w:t>http://www.ordenjuridico.gob.mx/Constitucion/articulos/123.pdf</w:t>
              </w:r>
            </w:hyperlink>
          </w:p>
          <w:p w:rsidR="00607E57" w:rsidRPr="000861E1" w:rsidRDefault="009978A0" w:rsidP="00607E57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39"/>
              <w:ind w:left="0" w:right="142"/>
              <w:rPr>
                <w:rFonts w:cstheme="minorHAnsi"/>
                <w:color w:val="0F243E"/>
                <w:sz w:val="24"/>
                <w:szCs w:val="24"/>
              </w:rPr>
            </w:pPr>
            <w:hyperlink r:id="rId9" w:history="1">
              <w:r w:rsidR="00607E57" w:rsidRPr="000861E1">
                <w:rPr>
                  <w:rStyle w:val="Hipervnculo"/>
                  <w:rFonts w:cstheme="minorHAnsi"/>
                  <w:sz w:val="24"/>
                  <w:szCs w:val="24"/>
                </w:rPr>
                <w:t>https://mexico.justia.com/federales/leyes/ley-federal-del-trabajo/titulo-cuarto/capitulo-iii-bis/</w:t>
              </w:r>
            </w:hyperlink>
          </w:p>
          <w:p w:rsidR="00607E57" w:rsidRPr="000861E1" w:rsidRDefault="00607E57" w:rsidP="00607E5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D14B4" w:rsidRPr="000861E1" w:rsidRDefault="00951939" w:rsidP="0095193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440"/>
              </w:tabs>
              <w:autoSpaceDE w:val="0"/>
              <w:autoSpaceDN w:val="0"/>
              <w:adjustRightInd w:val="0"/>
              <w:ind w:right="-39"/>
              <w:jc w:val="both"/>
              <w:rPr>
                <w:rFonts w:cstheme="minorHAnsi"/>
                <w:sz w:val="24"/>
                <w:szCs w:val="24"/>
              </w:rPr>
            </w:pPr>
            <w:r w:rsidRPr="000861E1">
              <w:rPr>
                <w:rFonts w:cstheme="minorHAnsi"/>
                <w:sz w:val="24"/>
                <w:szCs w:val="24"/>
              </w:rPr>
              <w:t>Elaborará un mapa cognitivo que contenga que es una necesidad de capacitación, tipos de necesidades de capacitación e importancia de detectar las necesidades de capacitación.</w:t>
            </w:r>
          </w:p>
          <w:p w:rsidR="00951939" w:rsidRPr="00900135" w:rsidRDefault="009978A0" w:rsidP="00900135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ind w:left="88" w:right="-39"/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900135" w:rsidRPr="00900135">
                <w:rPr>
                  <w:rStyle w:val="Hipervnculo"/>
                  <w:rFonts w:cstheme="minorHAnsi"/>
                  <w:sz w:val="24"/>
                  <w:szCs w:val="24"/>
                </w:rPr>
                <w:t>http://www.actiongroup.com.ar/el-diagnostico-de-las-necesidades-de-capacitacion-una-tarea-clave/</w:t>
              </w:r>
            </w:hyperlink>
          </w:p>
          <w:p w:rsidR="00900135" w:rsidRPr="000861E1" w:rsidRDefault="00900135" w:rsidP="00951939">
            <w:pPr>
              <w:pStyle w:val="Prrafodelista"/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ind w:left="448" w:right="-39"/>
              <w:jc w:val="both"/>
              <w:rPr>
                <w:rFonts w:cstheme="minorHAnsi"/>
                <w:sz w:val="24"/>
                <w:szCs w:val="24"/>
              </w:rPr>
            </w:pPr>
          </w:p>
          <w:p w:rsidR="00F04260" w:rsidRPr="000861E1" w:rsidRDefault="00951939" w:rsidP="00DD071F">
            <w:pPr>
              <w:widowControl w:val="0"/>
              <w:numPr>
                <w:ilvl w:val="0"/>
                <w:numId w:val="1"/>
              </w:numPr>
              <w:tabs>
                <w:tab w:val="left" w:pos="2440"/>
              </w:tabs>
              <w:autoSpaceDE w:val="0"/>
              <w:autoSpaceDN w:val="0"/>
              <w:adjustRightInd w:val="0"/>
              <w:spacing w:line="276" w:lineRule="auto"/>
              <w:ind w:right="-39"/>
              <w:jc w:val="both"/>
              <w:rPr>
                <w:rFonts w:cstheme="minorHAnsi"/>
                <w:sz w:val="24"/>
                <w:szCs w:val="24"/>
              </w:rPr>
            </w:pPr>
            <w:r w:rsidRPr="000861E1">
              <w:rPr>
                <w:rFonts w:cstheme="minorHAnsi"/>
                <w:color w:val="0F243E"/>
                <w:sz w:val="24"/>
                <w:szCs w:val="24"/>
              </w:rPr>
              <w:lastRenderedPageBreak/>
              <w:t>Elaborará un cuadro SINÓPTICO de los diferentes métodos para detectar necesidades de capacitación</w:t>
            </w:r>
            <w:r w:rsidRPr="000861E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1939" w:rsidRPr="000861E1" w:rsidRDefault="009978A0" w:rsidP="00951939">
            <w:pPr>
              <w:jc w:val="both"/>
              <w:rPr>
                <w:rStyle w:val="Hipervnculo"/>
                <w:rFonts w:cstheme="minorHAnsi"/>
                <w:sz w:val="24"/>
                <w:szCs w:val="24"/>
              </w:rPr>
            </w:pPr>
            <w:hyperlink r:id="rId11" w:history="1">
              <w:r w:rsidR="00951939" w:rsidRPr="000861E1">
                <w:rPr>
                  <w:rStyle w:val="Hipervnculo"/>
                  <w:rFonts w:cstheme="minorHAnsi"/>
                  <w:sz w:val="24"/>
                  <w:szCs w:val="24"/>
                </w:rPr>
                <w:t>https://www.emprendepyme.net/tecnicas-e-instrumentos-para-detectar-las-necesidades-de-capacitacion.html</w:t>
              </w:r>
            </w:hyperlink>
          </w:p>
          <w:p w:rsidR="00951939" w:rsidRDefault="00951939" w:rsidP="00951939">
            <w:pPr>
              <w:jc w:val="both"/>
              <w:rPr>
                <w:rStyle w:val="Hipervnculo"/>
                <w:rFonts w:cstheme="minorHAnsi"/>
                <w:sz w:val="24"/>
                <w:szCs w:val="24"/>
              </w:rPr>
            </w:pPr>
          </w:p>
          <w:p w:rsidR="00A01BD6" w:rsidRPr="000861E1" w:rsidRDefault="00A01BD6" w:rsidP="00951939">
            <w:pPr>
              <w:jc w:val="both"/>
              <w:rPr>
                <w:rStyle w:val="Hipervnculo"/>
                <w:rFonts w:cstheme="minorHAnsi"/>
                <w:sz w:val="24"/>
                <w:szCs w:val="24"/>
              </w:rPr>
            </w:pPr>
          </w:p>
          <w:p w:rsidR="000861E1" w:rsidRPr="000861E1" w:rsidRDefault="00921C0D" w:rsidP="000861E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Ejemplo de un instrumento para detectar necesidades de capacitación 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:rsidR="002353E4" w:rsidRDefault="002353E4"/>
          <w:p w:rsidR="0019363F" w:rsidRDefault="00921C0D">
            <w:r>
              <w:t xml:space="preserve">Tríptico  </w:t>
            </w:r>
          </w:p>
          <w:p w:rsidR="00DD071F" w:rsidRDefault="00A01BD6">
            <w:r>
              <w:t>5 de agosto</w:t>
            </w:r>
          </w:p>
          <w:p w:rsidR="0019363F" w:rsidRDefault="0019363F"/>
          <w:p w:rsidR="00607E57" w:rsidRDefault="00607E57"/>
          <w:p w:rsidR="00607E57" w:rsidRDefault="00607E57"/>
          <w:p w:rsidR="00607E57" w:rsidRDefault="00607E57"/>
          <w:p w:rsidR="00607E57" w:rsidRDefault="00607E57"/>
          <w:p w:rsidR="000861E1" w:rsidRDefault="000861E1"/>
          <w:p w:rsidR="00607E57" w:rsidRDefault="00607E57"/>
          <w:p w:rsidR="00607E57" w:rsidRDefault="00921C0D">
            <w:r>
              <w:t>Mapa Cognitivo</w:t>
            </w:r>
          </w:p>
          <w:p w:rsidR="00D56D2B" w:rsidRDefault="00A01BD6">
            <w:r>
              <w:t>6 de agosto</w:t>
            </w:r>
          </w:p>
          <w:p w:rsidR="00D56D2B" w:rsidRDefault="00D56D2B"/>
          <w:p w:rsidR="00D56D2B" w:rsidRDefault="00D56D2B"/>
          <w:p w:rsidR="00D56D2B" w:rsidRDefault="00D56D2B"/>
          <w:p w:rsidR="00A01BD6" w:rsidRDefault="00A01BD6"/>
          <w:p w:rsidR="00A01BD6" w:rsidRDefault="00A01BD6"/>
          <w:p w:rsidR="00A01BD6" w:rsidRDefault="00A01BD6"/>
          <w:p w:rsidR="00D56D2B" w:rsidRDefault="00951939">
            <w:r>
              <w:t>Mapa Cognitivo</w:t>
            </w:r>
          </w:p>
          <w:p w:rsidR="00951939" w:rsidRDefault="00A01BD6">
            <w:r>
              <w:t>7 de agosto</w:t>
            </w:r>
          </w:p>
          <w:p w:rsidR="00D56D2B" w:rsidRDefault="00D56D2B"/>
          <w:p w:rsidR="00D56D2B" w:rsidRDefault="00D56D2B"/>
          <w:p w:rsidR="00E348AB" w:rsidRDefault="00E348AB"/>
          <w:p w:rsidR="00D56D2B" w:rsidRDefault="00921C0D">
            <w:r>
              <w:lastRenderedPageBreak/>
              <w:t xml:space="preserve">Cuadro sinóptico  </w:t>
            </w:r>
          </w:p>
          <w:p w:rsidR="00D56D2B" w:rsidRDefault="00A01BD6">
            <w:r>
              <w:t>8 de agosto</w:t>
            </w:r>
          </w:p>
          <w:p w:rsidR="000861E1" w:rsidRDefault="000861E1"/>
          <w:p w:rsidR="000861E1" w:rsidRDefault="000861E1"/>
          <w:p w:rsidR="00A01BD6" w:rsidRDefault="00A01BD6"/>
          <w:p w:rsidR="00A01BD6" w:rsidRDefault="00A01BD6"/>
          <w:p w:rsidR="00F54B90" w:rsidRDefault="00921C0D">
            <w:r>
              <w:t xml:space="preserve">Instrumento </w:t>
            </w:r>
          </w:p>
          <w:p w:rsidR="00A01BD6" w:rsidRDefault="00A01BD6">
            <w:r>
              <w:t>9 de agosto</w:t>
            </w:r>
          </w:p>
          <w:p w:rsidR="00911FEB" w:rsidRDefault="00911FEB"/>
        </w:tc>
      </w:tr>
      <w:tr w:rsidR="00EA4841" w:rsidTr="00D25067"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:rsidR="00EA4841" w:rsidRDefault="00EA4841" w:rsidP="007A4E75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Recursos Bibliográficos</w:t>
            </w:r>
          </w:p>
        </w:tc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EA4841" w:rsidRDefault="009978A0" w:rsidP="00BE23C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right="50"/>
              <w:rPr>
                <w:rFonts w:cs="Calibri"/>
                <w:sz w:val="24"/>
                <w:szCs w:val="24"/>
              </w:rPr>
            </w:pPr>
            <w:hyperlink r:id="rId12" w:history="1">
              <w:r w:rsidR="00EA4841" w:rsidRPr="00D10D73">
                <w:rPr>
                  <w:rStyle w:val="Hipervnculo"/>
                  <w:rFonts w:cs="Calibri"/>
                  <w:sz w:val="24"/>
                  <w:szCs w:val="24"/>
                </w:rPr>
                <w:t>https://www.academia.edu/11225693/Comportamiento_Organizacional_10ma_ed_Stephen_P_Robbins_PDF</w:t>
              </w:r>
            </w:hyperlink>
          </w:p>
          <w:p w:rsidR="00B2490C" w:rsidRDefault="00B2490C" w:rsidP="00BE23C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right="50"/>
              <w:rPr>
                <w:rFonts w:cs="Calibri"/>
                <w:sz w:val="24"/>
                <w:szCs w:val="24"/>
              </w:rPr>
            </w:pPr>
          </w:p>
          <w:p w:rsidR="00EA4841" w:rsidRPr="00EA4841" w:rsidRDefault="00EA4841" w:rsidP="00BE23C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right="50"/>
              <w:rPr>
                <w:rFonts w:cs="Calibri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:rsidR="00EA4841" w:rsidRDefault="00EA4841"/>
        </w:tc>
      </w:tr>
      <w:tr w:rsidR="00D25067" w:rsidTr="00D25067"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67" w:rsidRDefault="00D25067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25067" w:rsidRDefault="00D25067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25067" w:rsidRDefault="00D25067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25067" w:rsidRDefault="00D25067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25067" w:rsidRDefault="00D25067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25067" w:rsidRDefault="00D25067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25067" w:rsidRDefault="00D25067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25067" w:rsidRDefault="00D25067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25067" w:rsidRDefault="00D25067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25067" w:rsidRDefault="00D25067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25067" w:rsidRDefault="00D25067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25067" w:rsidRDefault="00D25067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D25067" w:rsidRDefault="00D25067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67" w:rsidRPr="00A01BD6" w:rsidRDefault="00D25067" w:rsidP="00BE23C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right="50"/>
              <w:rPr>
                <w:sz w:val="32"/>
              </w:rPr>
            </w:pPr>
          </w:p>
          <w:p w:rsidR="00215A45" w:rsidRPr="00A01BD6" w:rsidRDefault="00D25067" w:rsidP="00D2506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right="50"/>
              <w:jc w:val="both"/>
              <w:rPr>
                <w:sz w:val="32"/>
              </w:rPr>
            </w:pPr>
            <w:r w:rsidRPr="00A01BD6">
              <w:rPr>
                <w:sz w:val="32"/>
              </w:rPr>
              <w:t>Las actividades se realizarán en casa del 5 al 9 de agosto</w:t>
            </w:r>
            <w:r w:rsidR="00215A45" w:rsidRPr="00A01BD6">
              <w:rPr>
                <w:sz w:val="32"/>
              </w:rPr>
              <w:t>.</w:t>
            </w:r>
          </w:p>
          <w:p w:rsidR="00215A45" w:rsidRPr="00A01BD6" w:rsidRDefault="00215A45" w:rsidP="00D2506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right="50"/>
              <w:jc w:val="both"/>
              <w:rPr>
                <w:sz w:val="32"/>
              </w:rPr>
            </w:pPr>
            <w:r w:rsidRPr="00A01BD6">
              <w:rPr>
                <w:sz w:val="32"/>
              </w:rPr>
              <w:t>E</w:t>
            </w:r>
            <w:r w:rsidR="00D25067" w:rsidRPr="00A01BD6">
              <w:rPr>
                <w:sz w:val="32"/>
              </w:rPr>
              <w:t>ntregar el día 12 de agosto</w:t>
            </w:r>
            <w:r w:rsidRPr="00A01BD6">
              <w:rPr>
                <w:sz w:val="32"/>
              </w:rPr>
              <w:t>.</w:t>
            </w:r>
          </w:p>
          <w:p w:rsidR="00215A45" w:rsidRPr="00A01BD6" w:rsidRDefault="00215A45" w:rsidP="00D2506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right="50"/>
              <w:jc w:val="both"/>
              <w:rPr>
                <w:sz w:val="32"/>
              </w:rPr>
            </w:pPr>
            <w:proofErr w:type="spellStart"/>
            <w:r w:rsidRPr="00A01BD6">
              <w:rPr>
                <w:sz w:val="32"/>
              </w:rPr>
              <w:t>R</w:t>
            </w:r>
            <w:r w:rsidR="00D25067" w:rsidRPr="00A01BD6">
              <w:rPr>
                <w:sz w:val="32"/>
              </w:rPr>
              <w:t>ecursamiento</w:t>
            </w:r>
            <w:proofErr w:type="spellEnd"/>
            <w:r w:rsidR="00D25067" w:rsidRPr="00A01BD6">
              <w:rPr>
                <w:sz w:val="32"/>
              </w:rPr>
              <w:t xml:space="preserve"> presencial del 12 al 15 de agosto</w:t>
            </w:r>
          </w:p>
          <w:p w:rsidR="00D25067" w:rsidRPr="00A01BD6" w:rsidRDefault="00215A45" w:rsidP="00D2506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right="50"/>
              <w:jc w:val="both"/>
              <w:rPr>
                <w:sz w:val="32"/>
              </w:rPr>
            </w:pPr>
            <w:r w:rsidRPr="00A01BD6">
              <w:rPr>
                <w:sz w:val="32"/>
              </w:rPr>
              <w:t>E</w:t>
            </w:r>
            <w:r w:rsidR="00D25067" w:rsidRPr="00A01BD6">
              <w:rPr>
                <w:sz w:val="32"/>
              </w:rPr>
              <w:t>ntrega de calificaciones 16 de agosto.</w:t>
            </w:r>
          </w:p>
          <w:p w:rsidR="00D25067" w:rsidRPr="00A01BD6" w:rsidRDefault="00D25067" w:rsidP="00D2506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right="50"/>
              <w:jc w:val="both"/>
              <w:rPr>
                <w:sz w:val="32"/>
              </w:rPr>
            </w:pPr>
          </w:p>
          <w:p w:rsidR="00D25067" w:rsidRPr="00A01BD6" w:rsidRDefault="00D25067" w:rsidP="00A01BD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right="50"/>
              <w:jc w:val="both"/>
              <w:rPr>
                <w:sz w:val="32"/>
              </w:rPr>
            </w:pPr>
            <w:r w:rsidRPr="00A01BD6">
              <w:rPr>
                <w:sz w:val="32"/>
              </w:rPr>
              <w:t>Las ac</w:t>
            </w:r>
            <w:bookmarkStart w:id="0" w:name="_GoBack"/>
            <w:bookmarkEnd w:id="0"/>
            <w:r w:rsidRPr="00A01BD6">
              <w:rPr>
                <w:sz w:val="32"/>
              </w:rPr>
              <w:t>tividades son indispensables para acreditar.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67" w:rsidRDefault="00D25067"/>
        </w:tc>
      </w:tr>
      <w:tr w:rsidR="00A01BD6" w:rsidTr="00D25067"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BD6" w:rsidRDefault="00A01BD6" w:rsidP="007A4E75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BD6" w:rsidRDefault="00A01BD6" w:rsidP="00BE23C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right="50"/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BD6" w:rsidRDefault="00A01BD6"/>
        </w:tc>
      </w:tr>
    </w:tbl>
    <w:p w:rsidR="008166EA" w:rsidRDefault="008166EA"/>
    <w:sectPr w:rsidR="008166EA" w:rsidSect="00D25067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9C71BDB"/>
    <w:multiLevelType w:val="hybridMultilevel"/>
    <w:tmpl w:val="A4F493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70E8"/>
    <w:multiLevelType w:val="hybridMultilevel"/>
    <w:tmpl w:val="5B44AC18"/>
    <w:lvl w:ilvl="0" w:tplc="080A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20BD1C56"/>
    <w:multiLevelType w:val="hybridMultilevel"/>
    <w:tmpl w:val="5D3A132E"/>
    <w:lvl w:ilvl="0" w:tplc="843A0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512A"/>
    <w:multiLevelType w:val="hybridMultilevel"/>
    <w:tmpl w:val="8FE23A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76F7D"/>
    <w:multiLevelType w:val="hybridMultilevel"/>
    <w:tmpl w:val="AE269116"/>
    <w:lvl w:ilvl="0" w:tplc="ED9C0E86">
      <w:start w:val="2"/>
      <w:numFmt w:val="bullet"/>
      <w:lvlText w:val="-"/>
      <w:lvlJc w:val="left"/>
      <w:pPr>
        <w:ind w:left="2473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6" w15:restartNumberingAfterBreak="0">
    <w:nsid w:val="35570B37"/>
    <w:multiLevelType w:val="hybridMultilevel"/>
    <w:tmpl w:val="F10C1256"/>
    <w:lvl w:ilvl="0" w:tplc="C6FC6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60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49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0E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48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C1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0C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40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07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406B21"/>
    <w:multiLevelType w:val="hybridMultilevel"/>
    <w:tmpl w:val="5E4618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405D6"/>
    <w:multiLevelType w:val="hybridMultilevel"/>
    <w:tmpl w:val="156C1DB8"/>
    <w:lvl w:ilvl="0" w:tplc="62D8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ED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E1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B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2A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E0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47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60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8A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7D05AB"/>
    <w:multiLevelType w:val="hybridMultilevel"/>
    <w:tmpl w:val="CE180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909A2"/>
    <w:multiLevelType w:val="hybridMultilevel"/>
    <w:tmpl w:val="B08C6C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41B8E"/>
    <w:multiLevelType w:val="hybridMultilevel"/>
    <w:tmpl w:val="84369EB8"/>
    <w:lvl w:ilvl="0" w:tplc="79B4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64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6B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4A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2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A0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A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AC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43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C161B"/>
    <w:multiLevelType w:val="hybridMultilevel"/>
    <w:tmpl w:val="84D69462"/>
    <w:lvl w:ilvl="0" w:tplc="DAC2F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AC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C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83C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CED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859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6F9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EB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668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5364FDF"/>
    <w:multiLevelType w:val="hybridMultilevel"/>
    <w:tmpl w:val="28849326"/>
    <w:lvl w:ilvl="0" w:tplc="4EE06902">
      <w:start w:val="2"/>
      <w:numFmt w:val="bullet"/>
      <w:lvlText w:val="-"/>
      <w:lvlJc w:val="left"/>
      <w:pPr>
        <w:ind w:left="44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4" w15:restartNumberingAfterBreak="0">
    <w:nsid w:val="59F27187"/>
    <w:multiLevelType w:val="hybridMultilevel"/>
    <w:tmpl w:val="A984BC2C"/>
    <w:lvl w:ilvl="0" w:tplc="080A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5" w15:restartNumberingAfterBreak="0">
    <w:nsid w:val="5D8D2665"/>
    <w:multiLevelType w:val="hybridMultilevel"/>
    <w:tmpl w:val="9B746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241E7"/>
    <w:multiLevelType w:val="hybridMultilevel"/>
    <w:tmpl w:val="034E0B4E"/>
    <w:lvl w:ilvl="0" w:tplc="ABB2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F243E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0"/>
  </w:num>
  <w:num w:numId="10">
    <w:abstractNumId w:val="3"/>
  </w:num>
  <w:num w:numId="11">
    <w:abstractNumId w:val="16"/>
  </w:num>
  <w:num w:numId="12">
    <w:abstractNumId w:val="6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1C"/>
    <w:rsid w:val="000861E1"/>
    <w:rsid w:val="000E61BF"/>
    <w:rsid w:val="0016482B"/>
    <w:rsid w:val="0019363F"/>
    <w:rsid w:val="001A3FF0"/>
    <w:rsid w:val="001F2BB3"/>
    <w:rsid w:val="00215A45"/>
    <w:rsid w:val="002353E4"/>
    <w:rsid w:val="00246102"/>
    <w:rsid w:val="002C621C"/>
    <w:rsid w:val="00320D3E"/>
    <w:rsid w:val="0039457D"/>
    <w:rsid w:val="003C6981"/>
    <w:rsid w:val="004178B5"/>
    <w:rsid w:val="0046013D"/>
    <w:rsid w:val="0048714C"/>
    <w:rsid w:val="004E674F"/>
    <w:rsid w:val="005029F9"/>
    <w:rsid w:val="00555A5D"/>
    <w:rsid w:val="00607E57"/>
    <w:rsid w:val="006865FD"/>
    <w:rsid w:val="006B3C7D"/>
    <w:rsid w:val="006F30D1"/>
    <w:rsid w:val="00704BD9"/>
    <w:rsid w:val="007624B3"/>
    <w:rsid w:val="007A4E75"/>
    <w:rsid w:val="007D660C"/>
    <w:rsid w:val="008166EA"/>
    <w:rsid w:val="008D466A"/>
    <w:rsid w:val="008F4729"/>
    <w:rsid w:val="00900135"/>
    <w:rsid w:val="00910EE0"/>
    <w:rsid w:val="00911FEB"/>
    <w:rsid w:val="00921C0D"/>
    <w:rsid w:val="00936A92"/>
    <w:rsid w:val="00951939"/>
    <w:rsid w:val="00974EC7"/>
    <w:rsid w:val="009D71CC"/>
    <w:rsid w:val="009F0DC9"/>
    <w:rsid w:val="00A01BD6"/>
    <w:rsid w:val="00B2490C"/>
    <w:rsid w:val="00B345DA"/>
    <w:rsid w:val="00B37A92"/>
    <w:rsid w:val="00B40376"/>
    <w:rsid w:val="00BE23CC"/>
    <w:rsid w:val="00C13BA6"/>
    <w:rsid w:val="00C40E1C"/>
    <w:rsid w:val="00CD3BCD"/>
    <w:rsid w:val="00D0347D"/>
    <w:rsid w:val="00D25067"/>
    <w:rsid w:val="00D36DBF"/>
    <w:rsid w:val="00D53D55"/>
    <w:rsid w:val="00D56D2B"/>
    <w:rsid w:val="00DD071F"/>
    <w:rsid w:val="00DD14B4"/>
    <w:rsid w:val="00E348AB"/>
    <w:rsid w:val="00EA4841"/>
    <w:rsid w:val="00EE146A"/>
    <w:rsid w:val="00F04260"/>
    <w:rsid w:val="00F5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CFF0"/>
  <w15:docId w15:val="{D837C384-D460-4950-80DD-4AF5662C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5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8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7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E57"/>
  </w:style>
  <w:style w:type="paragraph" w:customStyle="1" w:styleId="Default">
    <w:name w:val="Default"/>
    <w:rsid w:val="008166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7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enjuridico.gob.mx/Constitucion/articulos/12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ymempresario.com/2012/07/la-importancia-de-la-capacitacion/" TargetMode="External"/><Relationship Id="rId12" Type="http://schemas.openxmlformats.org/officeDocument/2006/relationships/hyperlink" Target="https://www.academia.edu/11225693/Comportamiento_Organizacional_10ma_ed_Stephen_P_Robbins_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cionejecutivadf.cl/la-importancia-de-la-capacitacion-y-motivacion-dentro-de-la-empresa/dffe/2016-06-08/105803.html" TargetMode="External"/><Relationship Id="rId11" Type="http://schemas.openxmlformats.org/officeDocument/2006/relationships/hyperlink" Target="https://www.emprendepyme.net/tecnicas-e-instrumentos-para-detectar-las-necesidades-de-capacitacion.html" TargetMode="External"/><Relationship Id="rId5" Type="http://schemas.openxmlformats.org/officeDocument/2006/relationships/hyperlink" Target="https://www.emprendepyme.net/que-es-la-capacitacion.html" TargetMode="External"/><Relationship Id="rId10" Type="http://schemas.openxmlformats.org/officeDocument/2006/relationships/hyperlink" Target="http://www.actiongroup.com.ar/el-diagnostico-de-las-necesidades-de-capacitacion-una-tarea-cla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xico.justia.com/federales/leyes/ley-federal-del-trabajo/titulo-cuarto/capitulo-iii-bi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Eri-k</dc:creator>
  <cp:lastModifiedBy>Erika</cp:lastModifiedBy>
  <cp:revision>2</cp:revision>
  <cp:lastPrinted>2024-07-03T03:37:00Z</cp:lastPrinted>
  <dcterms:created xsi:type="dcterms:W3CDTF">2024-07-12T01:53:00Z</dcterms:created>
  <dcterms:modified xsi:type="dcterms:W3CDTF">2024-07-12T01:53:00Z</dcterms:modified>
</cp:coreProperties>
</file>